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3D4" w:rsidRPr="008613D4" w:rsidRDefault="008613D4" w:rsidP="008613D4">
      <w:pPr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8613D4">
        <w:rPr>
          <w:rStyle w:val="rvts9"/>
          <w:rFonts w:ascii="Times New Roman" w:hAnsi="Times New Roman" w:cs="Times New Roman"/>
          <w:sz w:val="28"/>
          <w:szCs w:val="28"/>
          <w:lang w:val="uk-UA"/>
        </w:rPr>
        <w:t>ЗАТВЕРДЖЕНО</w:t>
      </w:r>
      <w:r w:rsidRPr="008613D4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613D4">
        <w:rPr>
          <w:rStyle w:val="rvts9"/>
          <w:rFonts w:ascii="Times New Roman" w:hAnsi="Times New Roman" w:cs="Times New Roman"/>
          <w:sz w:val="28"/>
          <w:szCs w:val="28"/>
          <w:lang w:val="uk-UA"/>
        </w:rPr>
        <w:t>Наказ спеціальної</w:t>
      </w:r>
      <w:r w:rsidRPr="008613D4">
        <w:rPr>
          <w:rFonts w:ascii="Times New Roman" w:hAnsi="Times New Roman" w:cs="Times New Roman"/>
          <w:sz w:val="28"/>
          <w:szCs w:val="28"/>
          <w:lang w:val="uk-UA"/>
        </w:rPr>
        <w:t xml:space="preserve"> школи-інтернату</w:t>
      </w:r>
    </w:p>
    <w:p w:rsidR="008613D4" w:rsidRPr="008613D4" w:rsidRDefault="008613D4" w:rsidP="008613D4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Cs/>
          <w:color w:val="0B0706"/>
          <w:sz w:val="28"/>
          <w:szCs w:val="28"/>
          <w:lang w:val="uk-UA" w:eastAsia="ru-RU"/>
        </w:rPr>
      </w:pPr>
      <w:r w:rsidRPr="008613D4">
        <w:rPr>
          <w:rFonts w:ascii="Times New Roman" w:hAnsi="Times New Roman" w:cs="Times New Roman"/>
          <w:sz w:val="28"/>
          <w:szCs w:val="28"/>
          <w:lang w:val="uk-UA"/>
        </w:rPr>
        <w:t xml:space="preserve"> І-ІІ ступенів № 8</w:t>
      </w:r>
      <w:r w:rsidRPr="008613D4">
        <w:rPr>
          <w:rFonts w:ascii="Times New Roman" w:hAnsi="Times New Roman" w:cs="Times New Roman"/>
          <w:sz w:val="28"/>
          <w:szCs w:val="28"/>
          <w:lang w:val="uk-UA"/>
        </w:rPr>
        <w:br/>
      </w:r>
      <w:r w:rsidR="00040A66">
        <w:rPr>
          <w:rStyle w:val="rvts9"/>
          <w:rFonts w:ascii="Times New Roman" w:hAnsi="Times New Roman" w:cs="Times New Roman"/>
          <w:sz w:val="28"/>
          <w:szCs w:val="28"/>
          <w:lang w:val="uk-UA"/>
        </w:rPr>
        <w:t>26 серпня 2021 року №86</w:t>
      </w:r>
    </w:p>
    <w:p w:rsidR="008613D4" w:rsidRPr="008613D4" w:rsidRDefault="008613D4" w:rsidP="008613D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13D4" w:rsidRPr="008613D4" w:rsidRDefault="008613D4" w:rsidP="00B45A51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B0706"/>
          <w:sz w:val="28"/>
          <w:szCs w:val="28"/>
          <w:lang w:val="uk-UA" w:eastAsia="ru-RU"/>
        </w:rPr>
      </w:pPr>
      <w:r w:rsidRPr="008613D4">
        <w:rPr>
          <w:rFonts w:ascii="Times New Roman" w:eastAsia="Times New Roman" w:hAnsi="Times New Roman" w:cs="Times New Roman"/>
          <w:b/>
          <w:bCs/>
          <w:color w:val="0B0706"/>
          <w:sz w:val="28"/>
          <w:szCs w:val="28"/>
          <w:lang w:val="uk-UA" w:eastAsia="ru-RU"/>
        </w:rPr>
        <w:t>ПЛАН</w:t>
      </w:r>
    </w:p>
    <w:p w:rsidR="008613D4" w:rsidRPr="008613D4" w:rsidRDefault="008613D4" w:rsidP="008613D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B0706"/>
          <w:sz w:val="28"/>
          <w:szCs w:val="28"/>
          <w:lang w:val="uk-UA" w:eastAsia="ru-RU"/>
        </w:rPr>
      </w:pPr>
      <w:r w:rsidRPr="008613D4">
        <w:rPr>
          <w:rFonts w:ascii="Times New Roman" w:eastAsia="Times New Roman" w:hAnsi="Times New Roman" w:cs="Times New Roman"/>
          <w:b/>
          <w:bCs/>
          <w:color w:val="0B0706"/>
          <w:sz w:val="28"/>
          <w:szCs w:val="28"/>
          <w:lang w:val="uk-UA" w:eastAsia="ru-RU"/>
        </w:rPr>
        <w:t>заходів щодо профілактики булінгу</w:t>
      </w:r>
    </w:p>
    <w:p w:rsidR="008613D4" w:rsidRPr="008613D4" w:rsidRDefault="008613D4" w:rsidP="008613D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B0706"/>
          <w:sz w:val="28"/>
          <w:szCs w:val="28"/>
          <w:lang w:val="uk-UA" w:eastAsia="ru-RU"/>
        </w:rPr>
      </w:pPr>
      <w:r w:rsidRPr="008613D4">
        <w:rPr>
          <w:rFonts w:ascii="Times New Roman" w:eastAsia="Times New Roman" w:hAnsi="Times New Roman" w:cs="Times New Roman"/>
          <w:b/>
          <w:bCs/>
          <w:color w:val="0B0706"/>
          <w:sz w:val="28"/>
          <w:szCs w:val="28"/>
          <w:lang w:val="uk-UA" w:eastAsia="ru-RU"/>
        </w:rPr>
        <w:t>в спеціальній школі-інтернаті І-ІІ ступенів № 8</w:t>
      </w:r>
    </w:p>
    <w:p w:rsidR="008613D4" w:rsidRPr="008613D4" w:rsidRDefault="00040A66" w:rsidP="008613D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B070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B0706"/>
          <w:sz w:val="28"/>
          <w:szCs w:val="28"/>
          <w:lang w:val="uk-UA" w:eastAsia="ru-RU"/>
        </w:rPr>
        <w:t>2021/2022</w:t>
      </w:r>
      <w:r w:rsidR="008613D4" w:rsidRPr="008613D4">
        <w:rPr>
          <w:rFonts w:ascii="Times New Roman" w:eastAsia="Times New Roman" w:hAnsi="Times New Roman" w:cs="Times New Roman"/>
          <w:b/>
          <w:bCs/>
          <w:color w:val="0B0706"/>
          <w:sz w:val="28"/>
          <w:szCs w:val="28"/>
          <w:lang w:val="uk-UA" w:eastAsia="ru-RU"/>
        </w:rPr>
        <w:t xml:space="preserve"> навчального року</w:t>
      </w:r>
    </w:p>
    <w:p w:rsidR="008613D4" w:rsidRPr="008613D4" w:rsidRDefault="008613D4" w:rsidP="008613D4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B0706"/>
          <w:sz w:val="28"/>
          <w:szCs w:val="28"/>
          <w:lang w:val="uk-UA" w:eastAsia="ru-RU"/>
        </w:rPr>
      </w:pPr>
    </w:p>
    <w:tbl>
      <w:tblPr>
        <w:tblW w:w="10581" w:type="dxa"/>
        <w:tblInd w:w="-6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"/>
        <w:gridCol w:w="3852"/>
        <w:gridCol w:w="1417"/>
        <w:gridCol w:w="1977"/>
        <w:gridCol w:w="2792"/>
      </w:tblGrid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bCs/>
                <w:color w:val="0B0706"/>
                <w:sz w:val="28"/>
                <w:szCs w:val="28"/>
                <w:lang w:val="uk-UA" w:eastAsia="ru-RU"/>
              </w:rPr>
              <w:t>№ п/п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bCs/>
                <w:color w:val="0B0706"/>
                <w:sz w:val="28"/>
                <w:szCs w:val="28"/>
                <w:lang w:val="uk-UA" w:eastAsia="ru-RU"/>
              </w:rPr>
              <w:t>Назва заходу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bCs/>
                <w:color w:val="0B0706"/>
                <w:sz w:val="28"/>
                <w:szCs w:val="28"/>
                <w:lang w:val="uk-UA" w:eastAsia="ru-RU"/>
              </w:rPr>
              <w:t>Цільова аудиторія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bCs/>
                <w:color w:val="0B0706"/>
                <w:sz w:val="28"/>
                <w:szCs w:val="28"/>
                <w:lang w:val="uk-UA" w:eastAsia="ru-RU"/>
              </w:rPr>
              <w:t>Термін виконання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bCs/>
                <w:color w:val="0B0706"/>
                <w:sz w:val="28"/>
                <w:szCs w:val="28"/>
                <w:lang w:val="uk-UA" w:eastAsia="ru-RU"/>
              </w:rPr>
              <w:t>Відповідальний</w:t>
            </w:r>
          </w:p>
        </w:tc>
      </w:tr>
      <w:tr w:rsidR="008613D4" w:rsidRPr="008613D4" w:rsidTr="00C83FB4">
        <w:tc>
          <w:tcPr>
            <w:tcW w:w="10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B0706"/>
                <w:sz w:val="28"/>
                <w:szCs w:val="28"/>
                <w:lang w:val="uk-UA" w:eastAsia="ru-RU"/>
              </w:rPr>
              <w:t>Інформаційно-профілактичні заходи</w:t>
            </w:r>
          </w:p>
        </w:tc>
      </w:tr>
      <w:tr w:rsidR="008613D4" w:rsidRPr="008613D4" w:rsidTr="00C83FB4">
        <w:trPr>
          <w:trHeight w:val="1155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Обговорення питання проти</w:t>
            </w: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дії булінгу на загальношкільній 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батьківській </w:t>
            </w:r>
            <w:r w:rsidR="00B45A51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 онлайн - 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конференції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Батьки здобувачів освіти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040A66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Вересень 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Директор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Пижевська І.В.</w:t>
            </w:r>
          </w:p>
        </w:tc>
      </w:tr>
      <w:tr w:rsidR="008613D4" w:rsidRPr="008613D4" w:rsidTr="00C83FB4">
        <w:trPr>
          <w:trHeight w:val="1560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Засідання методичного об’єднання класних керівників на тему «Протидія булінгу в учнівському колективі 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Методичнеоб’єднання 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 класних керівників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Default="00040A66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Жовтень</w:t>
            </w:r>
          </w:p>
          <w:p w:rsidR="00040A66" w:rsidRPr="008613D4" w:rsidRDefault="00040A66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Голова МО Класних керівників</w:t>
            </w:r>
          </w:p>
          <w:p w:rsidR="008613D4" w:rsidRPr="008613D4" w:rsidRDefault="00B45A51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Новохацька В.А.</w:t>
            </w:r>
          </w:p>
        </w:tc>
      </w:tr>
      <w:tr w:rsidR="008613D4" w:rsidRPr="00B45A51" w:rsidTr="00C83FB4">
        <w:trPr>
          <w:trHeight w:val="930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B45A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Розробка пам’ятки «</w:t>
            </w:r>
            <w:r w:rsidR="00B45A51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Протидія булінгу. Особисті кордони»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EB419A" w:rsidP="00EB419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Педагогіч</w:t>
            </w:r>
            <w:r w:rsidR="008613D4"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ний колектив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040A66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Листопад 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Заступник директора з ВР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Меркулова Н.В.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Складання порад «Як допомогти дітям упоратися з булінгом»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752965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 – 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Default="00040A66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Вересень</w:t>
            </w:r>
            <w:r w:rsidR="002E5AE7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- травень</w:t>
            </w:r>
          </w:p>
          <w:p w:rsidR="00040A66" w:rsidRPr="008613D4" w:rsidRDefault="00040A66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EB419A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Соціально-психологічна служба</w:t>
            </w:r>
            <w:r w:rsidR="008613D4"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  </w:t>
            </w:r>
          </w:p>
          <w:p w:rsid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Мельник Н.М.</w:t>
            </w:r>
          </w:p>
          <w:p w:rsidR="00EB419A" w:rsidRPr="008613D4" w:rsidRDefault="00EB419A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Маслюківська О.С.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Контроль стану попередження випадків  булінгу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Нарада при директо</w:t>
            </w:r>
            <w:r w:rsidR="008B0ABF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рові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B45A51" w:rsidRPr="008613D4" w:rsidRDefault="00040A66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Се</w:t>
            </w:r>
            <w:r w:rsidR="002E5AE7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рпень, Жовтень, Грудень, Т</w:t>
            </w: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равень. 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Директор</w:t>
            </w:r>
          </w:p>
          <w:p w:rsidR="008613D4" w:rsidRPr="008613D4" w:rsidRDefault="008613D4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Пижевська І.В.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B45A5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Круглий стіл для педагогічного колективу «</w:t>
            </w:r>
            <w:r w:rsidR="00B45A51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Шкільний булінг -  реалії сьогодення»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Педагогічний колектив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Березень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Практичний психолог  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Мельник Н.М.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Вивчення законодавчих документів, практик протидії цькуванню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Педагогічний колектив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Упродовж року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Заступник директора з ВР</w:t>
            </w:r>
          </w:p>
          <w:p w:rsidR="008613D4" w:rsidRPr="008613D4" w:rsidRDefault="008613D4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Меркулова Н.В.</w:t>
            </w:r>
          </w:p>
        </w:tc>
      </w:tr>
      <w:tr w:rsidR="008613D4" w:rsidRPr="008613D4" w:rsidTr="00C83FB4">
        <w:tc>
          <w:tcPr>
            <w:tcW w:w="10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B0706"/>
                <w:sz w:val="28"/>
                <w:szCs w:val="28"/>
                <w:lang w:val="uk-UA" w:eastAsia="ru-RU"/>
              </w:rPr>
              <w:lastRenderedPageBreak/>
              <w:t>Формування навичок дружніх стосунків здобувачів освіти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Проведення ранкових зустрічей  з метою формування навичок дружніх стосунків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1-3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Упродовж року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Класні керівники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Створення морально безпечного освітнього простору, формування позитивного мікроклімату та толерантної міжособистісної взаємодії в ході годин спілкування, тренінгових занять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1-9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Упродовж року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Класні керівники, практичний психолог Мельник Н.М., соціальний педагог Маслюківська О.С.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C83F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Перегляд </w:t>
            </w:r>
            <w:r w:rsidR="00C83FB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тематичних 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кінострічок </w:t>
            </w:r>
            <w:r w:rsidR="00C83FB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спрямованих на попередження булінгу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5 – </w:t>
            </w: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Упродовж року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соціальний педагог Маслюківська О.С.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C83FB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Тематичні зустрічі</w:t>
            </w:r>
            <w:r w:rsidR="008613D4"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 старшокласників «Як довіряти й бути вдячним»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8-9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Квітень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практичний психолог Мельник Н.М.,</w:t>
            </w:r>
          </w:p>
        </w:tc>
      </w:tr>
      <w:tr w:rsidR="008613D4" w:rsidRPr="008613D4" w:rsidTr="00C83FB4">
        <w:trPr>
          <w:trHeight w:val="1575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Відпрацювання теми особистої гідності в ході вивчення літературних творі</w:t>
            </w:r>
            <w:r w:rsidR="00C83FB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в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, на уроках історії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1-9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Упродовж року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Класоводи, учителі літератури, історії</w:t>
            </w:r>
          </w:p>
        </w:tc>
      </w:tr>
      <w:tr w:rsidR="008613D4" w:rsidRPr="008613D4" w:rsidTr="00C83FB4">
        <w:trPr>
          <w:trHeight w:val="525"/>
        </w:trPr>
        <w:tc>
          <w:tcPr>
            <w:tcW w:w="10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B0706"/>
                <w:sz w:val="28"/>
                <w:szCs w:val="28"/>
                <w:lang w:val="uk-UA" w:eastAsia="ru-RU"/>
              </w:rPr>
              <w:t>Психологічний супровід</w:t>
            </w:r>
          </w:p>
        </w:tc>
      </w:tr>
      <w:tr w:rsidR="008613D4" w:rsidRPr="008613D4" w:rsidTr="00C83FB4">
        <w:trPr>
          <w:trHeight w:val="525"/>
        </w:trPr>
        <w:tc>
          <w:tcPr>
            <w:tcW w:w="10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B0706"/>
                <w:sz w:val="28"/>
                <w:szCs w:val="28"/>
                <w:lang w:val="uk-UA" w:eastAsia="ru-RU"/>
              </w:rPr>
              <w:t>Діагностичний етап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–      Спостереження за міжособистісною поведінкою здобувачів освіти;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–      опитування (анкетування) учасників освітнього процесу;</w:t>
            </w:r>
          </w:p>
          <w:p w:rsidR="008613D4" w:rsidRPr="008613D4" w:rsidRDefault="008613D4" w:rsidP="00C83FB4">
            <w:pPr>
              <w:spacing w:after="0" w:line="240" w:lineRule="auto"/>
              <w:ind w:right="-37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-    діагностика </w:t>
            </w:r>
            <w:r w:rsidR="00C83FB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ікроклімату, згу</w:t>
            </w:r>
            <w:r w:rsidR="00C83FB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ртованості класних колективів,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 емоційних станів учнів;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–     дослідження наявності референтних груп та відторгнених в колективах;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Усі категорії учасників освітнього процесу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 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Упродовж року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 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 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 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 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 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(За потребою)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 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Класні керівники,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соціальний педагог</w:t>
            </w:r>
          </w:p>
          <w:p w:rsid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Маслюківська О.С.</w:t>
            </w: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Практичний психолог Мельник Н.М.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B0ABF" w:rsidRDefault="008B0AB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lastRenderedPageBreak/>
              <w:t>2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B0ABF" w:rsidRDefault="008B0AB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lastRenderedPageBreak/>
              <w:t>Створення бази інструментарію для діагностування рівня напруги, тривожності в учнівських колективах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lastRenderedPageBreak/>
              <w:t> 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B0ABF" w:rsidRDefault="008B0AB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</w:p>
          <w:p w:rsidR="008613D4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lastRenderedPageBreak/>
              <w:t>Березень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B0ABF" w:rsidRDefault="008B0AB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</w:p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lastRenderedPageBreak/>
              <w:t>Практичний психолог  </w:t>
            </w:r>
          </w:p>
          <w:p w:rsidR="008613D4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Мельник Н.М.</w:t>
            </w:r>
          </w:p>
        </w:tc>
      </w:tr>
      <w:tr w:rsidR="00074D2F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lastRenderedPageBreak/>
              <w:t>3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Діагностика стану психологічного клімату класу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1-9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Упродовж року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Практичний психолог  </w:t>
            </w:r>
          </w:p>
          <w:p w:rsidR="00074D2F" w:rsidRPr="008613D4" w:rsidRDefault="00074D2F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Мельник Н.М.</w:t>
            </w:r>
          </w:p>
        </w:tc>
      </w:tr>
      <w:tr w:rsidR="00074D2F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Спостережен</w:t>
            </w:r>
            <w:r w:rsidR="00C83FB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ня під час навчального процесу та в 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позаурочний час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074D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1-9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Упродовж року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Практичний психолог  </w:t>
            </w:r>
          </w:p>
          <w:p w:rsidR="00074D2F" w:rsidRPr="008613D4" w:rsidRDefault="00074D2F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Мельник Н.М.</w:t>
            </w:r>
          </w:p>
        </w:tc>
      </w:tr>
      <w:tr w:rsidR="00074D2F" w:rsidRPr="008613D4" w:rsidTr="00C83FB4">
        <w:trPr>
          <w:trHeight w:val="1050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C83FB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Профілактично-просвітницька  та 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консультаційна </w:t>
            </w:r>
            <w:r w:rsidR="00074D2F"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робота з учасниками освітнього процесу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1-9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Упродовж року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Практичний психолог  </w:t>
            </w:r>
          </w:p>
          <w:p w:rsidR="00074D2F" w:rsidRPr="008613D4" w:rsidRDefault="00074D2F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Мельник Н.М.</w:t>
            </w:r>
          </w:p>
        </w:tc>
      </w:tr>
      <w:tr w:rsidR="008613D4" w:rsidRPr="008613D4" w:rsidTr="00C83FB4">
        <w:tc>
          <w:tcPr>
            <w:tcW w:w="10581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074D2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B0706"/>
                <w:sz w:val="28"/>
                <w:szCs w:val="28"/>
                <w:lang w:val="uk-UA" w:eastAsia="ru-RU"/>
              </w:rPr>
            </w:pPr>
            <w:r w:rsidRPr="00074D2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B0706"/>
                <w:sz w:val="28"/>
                <w:szCs w:val="28"/>
                <w:lang w:val="uk-UA" w:eastAsia="ru-RU"/>
              </w:rPr>
              <w:t>Робота з батьками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C83FB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Тематичні батьківські </w:t>
            </w:r>
            <w:r w:rsidR="00C83FB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зустрічі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 «Протидія цькуванню в учнівському колективі»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1-9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C83FB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За потребою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Класні керівники  </w:t>
            </w:r>
          </w:p>
        </w:tc>
      </w:tr>
      <w:tr w:rsidR="00074D2F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Поради батькам щодо зменшення ризиків булінгу та кібербулінгу для своєї дитини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1-9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Упродовж року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Практичний психолог  </w:t>
            </w:r>
          </w:p>
          <w:p w:rsidR="00074D2F" w:rsidRPr="008613D4" w:rsidRDefault="00074D2F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Мельник Н.М.</w:t>
            </w:r>
          </w:p>
        </w:tc>
      </w:tr>
      <w:tr w:rsidR="00074D2F" w:rsidRPr="008613D4" w:rsidTr="00C83FB4">
        <w:trPr>
          <w:trHeight w:val="1020"/>
        </w:trPr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Тренінг</w:t>
            </w:r>
            <w:r w:rsidR="0082299D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 для старшокласників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 «Як навчити дітей безпеці в Інтернеті»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82299D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8-9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Березень-квітень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74D2F" w:rsidRPr="008613D4" w:rsidRDefault="00074D2F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Практичний психолог  </w:t>
            </w:r>
          </w:p>
          <w:p w:rsidR="00074D2F" w:rsidRPr="008613D4" w:rsidRDefault="00074D2F" w:rsidP="004643A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Мельник Н.М.</w:t>
            </w:r>
          </w:p>
        </w:tc>
      </w:tr>
      <w:tr w:rsidR="008613D4" w:rsidRPr="008613D4" w:rsidTr="00C83FB4">
        <w:tc>
          <w:tcPr>
            <w:tcW w:w="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8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Інформаційна робота через інтернет-сторінки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 </w:t>
            </w:r>
            <w:r w:rsidR="008B0ABF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5-9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Упродовж року</w:t>
            </w:r>
          </w:p>
        </w:tc>
        <w:tc>
          <w:tcPr>
            <w:tcW w:w="27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613D4" w:rsidRPr="008613D4" w:rsidRDefault="008613D4" w:rsidP="008613D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</w:pP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Заступник директора з </w:t>
            </w:r>
            <w:r w:rsidR="00074D2F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Н</w:t>
            </w:r>
            <w:r w:rsidRPr="008613D4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>ВР</w:t>
            </w:r>
            <w:r w:rsidR="00074D2F">
              <w:rPr>
                <w:rFonts w:ascii="Times New Roman" w:eastAsia="Times New Roman" w:hAnsi="Times New Roman" w:cs="Times New Roman"/>
                <w:color w:val="0B0706"/>
                <w:sz w:val="28"/>
                <w:szCs w:val="28"/>
                <w:lang w:val="uk-UA" w:eastAsia="ru-RU"/>
              </w:rPr>
              <w:t xml:space="preserve"> Андрєєва К.Е.</w:t>
            </w:r>
          </w:p>
        </w:tc>
      </w:tr>
    </w:tbl>
    <w:p w:rsidR="008613D4" w:rsidRPr="008613D4" w:rsidRDefault="008613D4" w:rsidP="008613D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B0706"/>
          <w:sz w:val="28"/>
          <w:szCs w:val="28"/>
          <w:lang w:val="uk-UA" w:eastAsia="ru-RU"/>
        </w:rPr>
      </w:pPr>
      <w:r w:rsidRPr="008613D4">
        <w:rPr>
          <w:rFonts w:ascii="Times New Roman" w:eastAsia="Times New Roman" w:hAnsi="Times New Roman" w:cs="Times New Roman"/>
          <w:color w:val="0B0706"/>
          <w:sz w:val="28"/>
          <w:szCs w:val="28"/>
          <w:lang w:val="uk-UA" w:eastAsia="ru-RU"/>
        </w:rPr>
        <w:t> </w:t>
      </w:r>
    </w:p>
    <w:p w:rsidR="00074D2F" w:rsidRDefault="00074D2F" w:rsidP="008613D4">
      <w:pPr>
        <w:tabs>
          <w:tab w:val="left" w:pos="3708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4D2F" w:rsidRPr="00074D2F" w:rsidRDefault="00074D2F" w:rsidP="00074D2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4D2F" w:rsidRPr="00074D2F" w:rsidRDefault="00074D2F" w:rsidP="00074D2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74D2F" w:rsidRDefault="00074D2F" w:rsidP="00074D2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613D4" w:rsidRPr="00074D2F" w:rsidRDefault="00074D2F" w:rsidP="00074D2F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Директор школи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Ірина ПИЖЕВСЬКА</w:t>
      </w:r>
    </w:p>
    <w:sectPr w:rsidR="008613D4" w:rsidRPr="00074D2F" w:rsidSect="008613D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3D4"/>
    <w:rsid w:val="00040A66"/>
    <w:rsid w:val="00074D2F"/>
    <w:rsid w:val="002E5AE7"/>
    <w:rsid w:val="00517018"/>
    <w:rsid w:val="00600DE0"/>
    <w:rsid w:val="00752965"/>
    <w:rsid w:val="0079191C"/>
    <w:rsid w:val="00811CE3"/>
    <w:rsid w:val="0082299D"/>
    <w:rsid w:val="008613D4"/>
    <w:rsid w:val="00895AB5"/>
    <w:rsid w:val="008B0ABF"/>
    <w:rsid w:val="00A47936"/>
    <w:rsid w:val="00A95E9A"/>
    <w:rsid w:val="00B45A51"/>
    <w:rsid w:val="00C405B0"/>
    <w:rsid w:val="00C83FB4"/>
    <w:rsid w:val="00E45EF1"/>
    <w:rsid w:val="00EB4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613D4"/>
    <w:rPr>
      <w:b/>
      <w:bCs/>
    </w:rPr>
  </w:style>
  <w:style w:type="character" w:customStyle="1" w:styleId="rvts9">
    <w:name w:val="rvts9"/>
    <w:basedOn w:val="a0"/>
    <w:rsid w:val="008613D4"/>
  </w:style>
  <w:style w:type="character" w:styleId="a4">
    <w:name w:val="Emphasis"/>
    <w:basedOn w:val="a0"/>
    <w:uiPriority w:val="20"/>
    <w:qFormat/>
    <w:rsid w:val="008613D4"/>
    <w:rPr>
      <w:i/>
      <w:iCs/>
    </w:rPr>
  </w:style>
  <w:style w:type="paragraph" w:styleId="a5">
    <w:name w:val="Normal (Web)"/>
    <w:basedOn w:val="a"/>
    <w:uiPriority w:val="99"/>
    <w:semiHidden/>
    <w:unhideWhenUsed/>
    <w:rsid w:val="00861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613D4"/>
    <w:rPr>
      <w:b/>
      <w:bCs/>
    </w:rPr>
  </w:style>
  <w:style w:type="character" w:customStyle="1" w:styleId="rvts9">
    <w:name w:val="rvts9"/>
    <w:basedOn w:val="a0"/>
    <w:rsid w:val="008613D4"/>
  </w:style>
  <w:style w:type="character" w:styleId="a4">
    <w:name w:val="Emphasis"/>
    <w:basedOn w:val="a0"/>
    <w:uiPriority w:val="20"/>
    <w:qFormat/>
    <w:rsid w:val="008613D4"/>
    <w:rPr>
      <w:i/>
      <w:iCs/>
    </w:rPr>
  </w:style>
  <w:style w:type="paragraph" w:styleId="a5">
    <w:name w:val="Normal (Web)"/>
    <w:basedOn w:val="a"/>
    <w:uiPriority w:val="99"/>
    <w:semiHidden/>
    <w:unhideWhenUsed/>
    <w:rsid w:val="00861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4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0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4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6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9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1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5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7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3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3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7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3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2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7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7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5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3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9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5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2</cp:revision>
  <cp:lastPrinted>2021-09-14T07:50:00Z</cp:lastPrinted>
  <dcterms:created xsi:type="dcterms:W3CDTF">2021-11-24T12:04:00Z</dcterms:created>
  <dcterms:modified xsi:type="dcterms:W3CDTF">2021-11-24T12:04:00Z</dcterms:modified>
</cp:coreProperties>
</file>